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center"/>
        <w:rPr>
          <w:b/>
          <w:bCs/>
          <w:sz w:val="44"/>
          <w:szCs w:val="44"/>
        </w:rPr>
      </w:pPr>
      <w:bookmarkStart w:id="0" w:name="_GoBack"/>
      <w:r>
        <w:rPr>
          <w:rFonts w:hint="eastAsia" w:ascii="宋体" w:hAnsi="宋体"/>
          <w:b/>
          <w:bCs/>
          <w:sz w:val="44"/>
          <w:szCs w:val="44"/>
        </w:rPr>
        <w:t>琼崖党史教育馆规划文稿</w:t>
      </w:r>
    </w:p>
    <w:bookmarkEnd w:id="0"/>
    <w:p>
      <w:pPr>
        <w:ind w:firstLine="600"/>
        <w:rPr>
          <w:sz w:val="30"/>
          <w:szCs w:val="30"/>
        </w:rPr>
      </w:pPr>
      <w:r>
        <w:rPr>
          <w:rFonts w:hint="eastAsia" w:ascii="宋体" w:hAnsi="宋体"/>
          <w:sz w:val="30"/>
          <w:szCs w:val="30"/>
        </w:rPr>
        <w:t>为了进一步加强党史教育，献礼建党一百周年，弘扬“二十三年红旗不倒”的琼崖革命精神，展现我校“无负海山、敢为琼先”的办学精神，发挥我校独特的红色文化育人作用，培养合格可靠的社会主义事业接班人，根据学校工作安排，拟对琼台书院整体布局和布展进行调整，将其建成全省党史教育基地，特制定本方案。</w:t>
      </w:r>
    </w:p>
    <w:p>
      <w:pPr>
        <w:numPr>
          <w:ilvl w:val="0"/>
          <w:numId w:val="0"/>
        </w:numPr>
        <w:ind w:leftChars="200"/>
        <w:rPr>
          <w:sz w:val="30"/>
          <w:szCs w:val="30"/>
        </w:rPr>
      </w:pPr>
      <w:r>
        <w:rPr>
          <w:rFonts w:hint="eastAsia" w:ascii="宋体" w:hAnsi="宋体"/>
          <w:b/>
          <w:bCs/>
          <w:sz w:val="30"/>
          <w:szCs w:val="30"/>
        </w:rPr>
        <w:t>主要建设内容</w:t>
      </w:r>
    </w:p>
    <w:p>
      <w:pPr>
        <w:ind w:firstLine="600"/>
        <w:rPr>
          <w:rFonts w:ascii="宋体" w:hAnsi="宋体"/>
          <w:sz w:val="30"/>
          <w:szCs w:val="30"/>
        </w:rPr>
      </w:pPr>
      <w:r>
        <w:rPr>
          <w:rFonts w:hint="eastAsia" w:ascii="宋体" w:hAnsi="宋体"/>
          <w:sz w:val="30"/>
          <w:szCs w:val="30"/>
        </w:rPr>
        <w:t>（一）书院整体功能布局</w:t>
      </w:r>
    </w:p>
    <w:p>
      <w:pPr>
        <w:ind w:firstLine="600"/>
        <w:rPr>
          <w:rFonts w:ascii="宋体" w:hAnsi="宋体"/>
          <w:sz w:val="30"/>
          <w:szCs w:val="30"/>
        </w:rPr>
      </w:pPr>
      <w:r>
        <w:rPr>
          <w:rFonts w:hint="eastAsia" w:ascii="宋体" w:hAnsi="宋体"/>
          <w:sz w:val="30"/>
          <w:szCs w:val="30"/>
        </w:rPr>
        <w:t>1.外庭</w:t>
      </w:r>
    </w:p>
    <w:p>
      <w:pPr>
        <w:ind w:firstLine="600"/>
        <w:rPr>
          <w:rFonts w:ascii="宋体" w:hAnsi="宋体"/>
          <w:sz w:val="30"/>
          <w:szCs w:val="30"/>
        </w:rPr>
      </w:pPr>
      <w:r>
        <w:rPr>
          <w:rFonts w:hint="eastAsia" w:ascii="宋体" w:hAnsi="宋体"/>
          <w:sz w:val="30"/>
          <w:szCs w:val="30"/>
        </w:rPr>
        <w:t>（1）外庭院西侧铺面后墙处建新墙（风格与书院一致），与铺面隔开，形成外庭院落。另在东侧修复一座八角凉亭。</w:t>
      </w:r>
    </w:p>
    <w:p>
      <w:pPr>
        <w:ind w:firstLine="600"/>
        <w:rPr>
          <w:rFonts w:ascii="宋体" w:hAnsi="宋体"/>
          <w:sz w:val="30"/>
          <w:szCs w:val="30"/>
        </w:rPr>
      </w:pPr>
      <w:r>
        <w:rPr>
          <w:rFonts w:hint="eastAsia" w:ascii="宋体" w:hAnsi="宋体"/>
          <w:sz w:val="30"/>
          <w:szCs w:val="30"/>
        </w:rPr>
        <w:t>（2）主道两旁建我校古今系列著名人物雕像（建议为浮雕，塑像站空间较大；或者以头像为主的塑像）和文化石桌椅。</w:t>
      </w:r>
    </w:p>
    <w:p>
      <w:pPr>
        <w:ind w:firstLine="600"/>
        <w:rPr>
          <w:rFonts w:ascii="宋体" w:hAnsi="宋体"/>
          <w:sz w:val="30"/>
          <w:szCs w:val="30"/>
        </w:rPr>
      </w:pPr>
      <w:r>
        <w:rPr>
          <w:rFonts w:hint="eastAsia" w:ascii="宋体" w:hAnsi="宋体"/>
          <w:sz w:val="30"/>
          <w:szCs w:val="30"/>
        </w:rPr>
        <w:t>2.第一进</w:t>
      </w:r>
    </w:p>
    <w:p>
      <w:pPr>
        <w:ind w:firstLine="600"/>
        <w:rPr>
          <w:rFonts w:ascii="宋体" w:hAnsi="宋体"/>
          <w:sz w:val="30"/>
          <w:szCs w:val="30"/>
        </w:rPr>
      </w:pPr>
      <w:r>
        <w:rPr>
          <w:rFonts w:hint="eastAsia" w:ascii="宋体" w:hAnsi="宋体"/>
          <w:sz w:val="30"/>
          <w:szCs w:val="30"/>
        </w:rPr>
        <w:t>（1）进门过道两侧墙面建书院创立、重建碑刻。</w:t>
      </w:r>
    </w:p>
    <w:p>
      <w:pPr>
        <w:ind w:firstLine="600"/>
        <w:rPr>
          <w:rFonts w:ascii="宋体" w:hAnsi="宋体"/>
          <w:sz w:val="30"/>
          <w:szCs w:val="30"/>
        </w:rPr>
      </w:pPr>
      <w:r>
        <w:rPr>
          <w:rFonts w:hint="eastAsia" w:ascii="宋体" w:hAnsi="宋体"/>
          <w:sz w:val="30"/>
          <w:szCs w:val="30"/>
        </w:rPr>
        <w:t>（2）一楼西侧主房建管理工作区和志愿者服务站；一楼东侧主房建接待室；二楼建设自贸港研究院、省史志办等单位工作室、办公室。</w:t>
      </w:r>
    </w:p>
    <w:p>
      <w:pPr>
        <w:ind w:firstLine="600"/>
        <w:rPr>
          <w:rFonts w:ascii="宋体" w:hAnsi="宋体"/>
          <w:sz w:val="30"/>
          <w:szCs w:val="30"/>
        </w:rPr>
      </w:pPr>
      <w:r>
        <w:rPr>
          <w:rFonts w:hint="eastAsia" w:ascii="宋体" w:hAnsi="宋体"/>
          <w:sz w:val="30"/>
          <w:szCs w:val="30"/>
        </w:rPr>
        <w:t>（3）二进庭院入口处建文化照壁。</w:t>
      </w:r>
    </w:p>
    <w:p>
      <w:pPr>
        <w:ind w:firstLine="600"/>
        <w:rPr>
          <w:rFonts w:ascii="宋体" w:hAnsi="宋体"/>
          <w:sz w:val="30"/>
          <w:szCs w:val="30"/>
        </w:rPr>
      </w:pPr>
      <w:r>
        <w:rPr>
          <w:rFonts w:hint="eastAsia" w:ascii="宋体" w:hAnsi="宋体"/>
          <w:sz w:val="30"/>
          <w:szCs w:val="30"/>
        </w:rPr>
        <w:t>（4）西廊建琼崖革命史展厅，东廊建“南海水下文物展陈馆”（保留原有，进一步优化）。</w:t>
      </w:r>
    </w:p>
    <w:p>
      <w:pPr>
        <w:ind w:firstLine="600"/>
        <w:rPr>
          <w:rFonts w:ascii="宋体" w:hAnsi="宋体"/>
          <w:sz w:val="30"/>
          <w:szCs w:val="30"/>
        </w:rPr>
      </w:pPr>
      <w:r>
        <w:rPr>
          <w:rFonts w:hint="eastAsia" w:ascii="宋体" w:hAnsi="宋体"/>
          <w:sz w:val="30"/>
          <w:szCs w:val="30"/>
        </w:rPr>
        <w:t>3.第二进</w:t>
      </w:r>
    </w:p>
    <w:p>
      <w:pPr>
        <w:ind w:firstLine="600"/>
        <w:rPr>
          <w:rFonts w:ascii="宋体" w:hAnsi="宋体"/>
          <w:sz w:val="30"/>
          <w:szCs w:val="30"/>
        </w:rPr>
      </w:pPr>
      <w:r>
        <w:rPr>
          <w:rFonts w:hint="eastAsia" w:ascii="宋体" w:hAnsi="宋体"/>
          <w:sz w:val="30"/>
          <w:szCs w:val="30"/>
        </w:rPr>
        <w:t>（1）一楼西侧主房建琼崖革命策源展厅，东侧主房建红色琼台展厅。</w:t>
      </w:r>
    </w:p>
    <w:p>
      <w:pPr>
        <w:ind w:firstLine="600"/>
        <w:rPr>
          <w:rFonts w:ascii="宋体" w:hAnsi="宋体"/>
          <w:sz w:val="30"/>
          <w:szCs w:val="30"/>
        </w:rPr>
      </w:pPr>
      <w:r>
        <w:rPr>
          <w:rFonts w:hint="eastAsia" w:ascii="宋体" w:hAnsi="宋体"/>
          <w:sz w:val="30"/>
          <w:szCs w:val="30"/>
        </w:rPr>
        <w:t>（2）二楼西侧主房建红色讲坛报告厅，东侧主房及中间副房建文创艺术展厅。</w:t>
      </w:r>
    </w:p>
    <w:p>
      <w:pPr>
        <w:ind w:firstLine="600"/>
        <w:rPr>
          <w:rFonts w:ascii="宋体" w:hAnsi="宋体"/>
          <w:sz w:val="30"/>
          <w:szCs w:val="30"/>
        </w:rPr>
      </w:pPr>
      <w:r>
        <w:rPr>
          <w:rFonts w:hint="eastAsia" w:ascii="宋体" w:hAnsi="宋体"/>
          <w:sz w:val="30"/>
          <w:szCs w:val="30"/>
        </w:rPr>
        <w:t>4.第三进</w:t>
      </w:r>
    </w:p>
    <w:p>
      <w:pPr>
        <w:ind w:firstLine="600"/>
        <w:rPr>
          <w:rFonts w:ascii="宋体" w:hAnsi="宋体"/>
          <w:sz w:val="30"/>
          <w:szCs w:val="30"/>
        </w:rPr>
      </w:pPr>
      <w:r>
        <w:rPr>
          <w:rFonts w:hint="eastAsia" w:ascii="宋体" w:hAnsi="宋体"/>
          <w:sz w:val="30"/>
          <w:szCs w:val="30"/>
        </w:rPr>
        <w:t>（1）奎星楼西厢房建书院综合展厅；东厢房建书院著名人物展厅。</w:t>
      </w:r>
    </w:p>
    <w:p>
      <w:pPr>
        <w:ind w:firstLine="600"/>
        <w:rPr>
          <w:rFonts w:ascii="宋体" w:hAnsi="宋体"/>
          <w:sz w:val="30"/>
          <w:szCs w:val="30"/>
        </w:rPr>
      </w:pPr>
      <w:r>
        <w:rPr>
          <w:rFonts w:hint="eastAsia" w:ascii="宋体" w:hAnsi="宋体"/>
          <w:sz w:val="30"/>
          <w:szCs w:val="30"/>
        </w:rPr>
        <w:t>（2）现存石碑和石制文物若干件建玻璃保护罩（带房檐）。</w:t>
      </w:r>
    </w:p>
    <w:p>
      <w:pPr>
        <w:ind w:firstLine="600"/>
        <w:rPr>
          <w:rFonts w:ascii="宋体" w:hAnsi="宋体"/>
          <w:sz w:val="30"/>
          <w:szCs w:val="30"/>
        </w:rPr>
      </w:pPr>
      <w:r>
        <w:rPr>
          <w:rFonts w:hint="eastAsia" w:ascii="宋体" w:hAnsi="宋体"/>
          <w:sz w:val="30"/>
          <w:szCs w:val="30"/>
        </w:rPr>
        <w:t>（3）奎星楼全面整修（另方案）</w:t>
      </w:r>
    </w:p>
    <w:p>
      <w:pPr>
        <w:ind w:firstLine="600"/>
        <w:rPr>
          <w:rFonts w:ascii="宋体" w:hAnsi="宋体"/>
          <w:sz w:val="30"/>
          <w:szCs w:val="30"/>
        </w:rPr>
      </w:pPr>
      <w:r>
        <w:rPr>
          <w:rFonts w:hint="eastAsia" w:ascii="宋体" w:hAnsi="宋体"/>
          <w:sz w:val="30"/>
          <w:szCs w:val="30"/>
        </w:rPr>
        <w:t>（二）琼崖革命史暨红色琼台展</w:t>
      </w:r>
    </w:p>
    <w:p>
      <w:pPr>
        <w:ind w:firstLine="600"/>
        <w:rPr>
          <w:sz w:val="30"/>
          <w:szCs w:val="30"/>
        </w:rPr>
      </w:pPr>
      <w:r>
        <w:rPr>
          <w:rFonts w:hint="eastAsia" w:ascii="宋体" w:hAnsi="宋体"/>
          <w:sz w:val="30"/>
          <w:szCs w:val="30"/>
        </w:rPr>
        <w:t>文案撰写、图片收集及展现设计部分打包成我校委托横向课题，作为“海南省大中小幼一体化德育研究基地”校级专项课题，项目名称为“红色琼台（琼崖革命史馆）文案制作”（方案撰写原则由大到小、以小见大）。</w:t>
      </w:r>
    </w:p>
    <w:p>
      <w:pPr>
        <w:ind w:firstLine="602"/>
        <w:rPr>
          <w:sz w:val="30"/>
          <w:szCs w:val="30"/>
        </w:rPr>
      </w:pPr>
      <w:r>
        <w:rPr>
          <w:rFonts w:hint="eastAsia" w:ascii="宋体" w:hAnsi="宋体"/>
          <w:b/>
          <w:bCs/>
          <w:sz w:val="30"/>
          <w:szCs w:val="30"/>
        </w:rPr>
        <w:t>1.琼崖革命史厅（西廊、原校史馆、建六个展区250 M²）</w:t>
      </w:r>
    </w:p>
    <w:p>
      <w:pPr>
        <w:ind w:firstLine="600"/>
        <w:rPr>
          <w:sz w:val="30"/>
          <w:szCs w:val="30"/>
        </w:rPr>
      </w:pPr>
      <w:r>
        <w:rPr>
          <w:rFonts w:hint="eastAsia" w:ascii="宋体" w:hAnsi="宋体"/>
          <w:sz w:val="30"/>
          <w:szCs w:val="30"/>
        </w:rPr>
        <w:t>（1）二十八载风雨同舟——综合展示党领导带领人民开展波澜壮阔的新民主主义革命斗争历程、琼崖革命根据地诞生情况。（</w:t>
      </w:r>
      <w:r>
        <w:rPr>
          <w:rFonts w:hint="eastAsia"/>
          <w:sz w:val="30"/>
          <w:szCs w:val="30"/>
        </w:rPr>
        <w:t>5</w:t>
      </w:r>
      <w:r>
        <w:rPr>
          <w:sz w:val="30"/>
          <w:szCs w:val="30"/>
        </w:rPr>
        <w:t>0</w:t>
      </w:r>
      <w:r>
        <w:rPr>
          <w:b/>
          <w:bCs/>
          <w:kern w:val="0"/>
          <w:sz w:val="30"/>
          <w:szCs w:val="30"/>
        </w:rPr>
        <w:t xml:space="preserve"> M</w:t>
      </w:r>
      <w:r>
        <w:rPr>
          <w:rFonts w:hint="eastAsia" w:ascii="宋体" w:hAnsi="宋体"/>
          <w:b/>
          <w:bCs/>
          <w:kern w:val="0"/>
          <w:sz w:val="30"/>
          <w:szCs w:val="30"/>
        </w:rPr>
        <w:t>²</w:t>
      </w:r>
      <w:r>
        <w:rPr>
          <w:rFonts w:hint="eastAsia" w:ascii="宋体" w:hAnsi="宋体"/>
          <w:sz w:val="30"/>
          <w:szCs w:val="30"/>
        </w:rPr>
        <w:t>）</w:t>
      </w:r>
    </w:p>
    <w:p>
      <w:pPr>
        <w:ind w:firstLine="600"/>
        <w:rPr>
          <w:rFonts w:ascii="宋体" w:hAnsi="宋体"/>
          <w:sz w:val="30"/>
          <w:szCs w:val="30"/>
        </w:rPr>
      </w:pPr>
      <w:r>
        <w:rPr>
          <w:rFonts w:hint="eastAsia" w:ascii="宋体" w:hAnsi="宋体"/>
          <w:sz w:val="30"/>
          <w:szCs w:val="30"/>
        </w:rPr>
        <w:t>（2）琼岛先声——民主革命、新文化运动、五四运动在琼传播发展。（</w:t>
      </w:r>
      <w:r>
        <w:rPr>
          <w:rFonts w:hint="eastAsia"/>
          <w:sz w:val="30"/>
          <w:szCs w:val="30"/>
        </w:rPr>
        <w:t>40</w:t>
      </w:r>
      <w:r>
        <w:rPr>
          <w:b/>
          <w:bCs/>
          <w:kern w:val="0"/>
          <w:sz w:val="30"/>
          <w:szCs w:val="30"/>
        </w:rPr>
        <w:t xml:space="preserve"> M</w:t>
      </w:r>
      <w:r>
        <w:rPr>
          <w:rFonts w:hint="eastAsia" w:ascii="宋体" w:hAnsi="宋体"/>
          <w:b/>
          <w:bCs/>
          <w:kern w:val="0"/>
          <w:sz w:val="30"/>
          <w:szCs w:val="30"/>
        </w:rPr>
        <w:t>²</w:t>
      </w:r>
      <w:r>
        <w:rPr>
          <w:rFonts w:hint="eastAsia" w:ascii="宋体" w:hAnsi="宋体"/>
          <w:sz w:val="30"/>
          <w:szCs w:val="30"/>
        </w:rPr>
        <w:t>）</w:t>
      </w:r>
    </w:p>
    <w:p>
      <w:pPr>
        <w:ind w:firstLine="600"/>
        <w:rPr>
          <w:sz w:val="30"/>
          <w:szCs w:val="30"/>
        </w:rPr>
      </w:pPr>
      <w:r>
        <w:rPr>
          <w:rFonts w:hint="eastAsia" w:ascii="宋体" w:hAnsi="宋体"/>
          <w:sz w:val="30"/>
          <w:szCs w:val="30"/>
        </w:rPr>
        <w:t>重点呈现民主思想传播、同盟会发展、新文化运动情况。</w:t>
      </w:r>
    </w:p>
    <w:p>
      <w:pPr>
        <w:ind w:firstLine="600"/>
        <w:rPr>
          <w:rFonts w:ascii="宋体" w:hAnsi="宋体"/>
          <w:sz w:val="30"/>
          <w:szCs w:val="30"/>
        </w:rPr>
      </w:pPr>
      <w:r>
        <w:rPr>
          <w:rFonts w:hint="eastAsia" w:ascii="宋体" w:hAnsi="宋体"/>
          <w:sz w:val="30"/>
          <w:szCs w:val="30"/>
        </w:rPr>
        <w:t>（3）革命播火——五四运动、“六师”时期马克思主义的传播、党团组织的建立、中共琼崖一大的召开。（</w:t>
      </w:r>
      <w:r>
        <w:rPr>
          <w:rFonts w:hint="eastAsia"/>
          <w:sz w:val="30"/>
          <w:szCs w:val="30"/>
        </w:rPr>
        <w:t>40</w:t>
      </w:r>
      <w:r>
        <w:rPr>
          <w:b/>
          <w:bCs/>
          <w:kern w:val="0"/>
          <w:sz w:val="30"/>
          <w:szCs w:val="30"/>
        </w:rPr>
        <w:t xml:space="preserve"> M</w:t>
      </w:r>
      <w:r>
        <w:rPr>
          <w:rFonts w:hint="eastAsia" w:ascii="宋体" w:hAnsi="宋体"/>
          <w:b/>
          <w:bCs/>
          <w:kern w:val="0"/>
          <w:sz w:val="30"/>
          <w:szCs w:val="30"/>
        </w:rPr>
        <w:t>²</w:t>
      </w:r>
      <w:r>
        <w:rPr>
          <w:rFonts w:hint="eastAsia" w:ascii="宋体" w:hAnsi="宋体"/>
          <w:sz w:val="30"/>
          <w:szCs w:val="30"/>
        </w:rPr>
        <w:t>）</w:t>
      </w:r>
    </w:p>
    <w:p>
      <w:pPr>
        <w:ind w:firstLine="600"/>
        <w:rPr>
          <w:sz w:val="30"/>
          <w:szCs w:val="30"/>
        </w:rPr>
      </w:pPr>
      <w:r>
        <w:rPr>
          <w:rFonts w:hint="eastAsia" w:ascii="宋体" w:hAnsi="宋体"/>
          <w:sz w:val="30"/>
          <w:szCs w:val="30"/>
        </w:rPr>
        <w:t>重点呈现马克思主义的在琼传播和党团组织建立情况。</w:t>
      </w:r>
    </w:p>
    <w:p>
      <w:pPr>
        <w:ind w:firstLine="600"/>
        <w:rPr>
          <w:rFonts w:ascii="宋体" w:hAnsi="宋体"/>
          <w:sz w:val="30"/>
          <w:szCs w:val="30"/>
        </w:rPr>
      </w:pPr>
      <w:r>
        <w:rPr>
          <w:rFonts w:hint="eastAsia" w:ascii="宋体" w:hAnsi="宋体"/>
          <w:sz w:val="30"/>
          <w:szCs w:val="30"/>
        </w:rPr>
        <w:t>（4）武装革命——椰子寨战斗、母瑞山革命斗争。（</w:t>
      </w:r>
      <w:r>
        <w:rPr>
          <w:rFonts w:hint="eastAsia"/>
          <w:sz w:val="30"/>
          <w:szCs w:val="30"/>
        </w:rPr>
        <w:t>40 M</w:t>
      </w:r>
      <w:r>
        <w:rPr>
          <w:rFonts w:hint="eastAsia" w:ascii="宋体" w:hAnsi="宋体"/>
          <w:sz w:val="30"/>
          <w:szCs w:val="30"/>
        </w:rPr>
        <w:t>²）</w:t>
      </w:r>
    </w:p>
    <w:p>
      <w:pPr>
        <w:ind w:firstLine="600"/>
        <w:rPr>
          <w:rFonts w:ascii="宋体" w:hAnsi="宋体"/>
          <w:sz w:val="30"/>
          <w:szCs w:val="30"/>
        </w:rPr>
      </w:pPr>
      <w:r>
        <w:rPr>
          <w:rFonts w:hint="eastAsia" w:ascii="宋体" w:hAnsi="宋体"/>
          <w:sz w:val="30"/>
          <w:szCs w:val="30"/>
        </w:rPr>
        <w:t>重点呈现打响武装革命第一枪的场景。</w:t>
      </w:r>
    </w:p>
    <w:p>
      <w:pPr>
        <w:ind w:firstLine="600"/>
        <w:rPr>
          <w:rFonts w:ascii="宋体" w:hAnsi="宋体"/>
          <w:sz w:val="30"/>
          <w:szCs w:val="30"/>
        </w:rPr>
      </w:pPr>
      <w:r>
        <w:rPr>
          <w:rFonts w:hint="eastAsia" w:ascii="宋体" w:hAnsi="宋体"/>
          <w:sz w:val="30"/>
          <w:szCs w:val="30"/>
        </w:rPr>
        <w:t>（5）抗日烽火——国共合作、全民抗战、云龙改编、琼崖抗日武装活动情况。（</w:t>
      </w:r>
      <w:r>
        <w:rPr>
          <w:sz w:val="30"/>
          <w:szCs w:val="30"/>
        </w:rPr>
        <w:t>40</w:t>
      </w:r>
      <w:r>
        <w:rPr>
          <w:b/>
          <w:bCs/>
          <w:kern w:val="0"/>
          <w:sz w:val="30"/>
          <w:szCs w:val="30"/>
        </w:rPr>
        <w:t xml:space="preserve"> M</w:t>
      </w:r>
      <w:r>
        <w:rPr>
          <w:rFonts w:hint="eastAsia" w:ascii="宋体" w:hAnsi="宋体"/>
          <w:b/>
          <w:bCs/>
          <w:kern w:val="0"/>
          <w:sz w:val="30"/>
          <w:szCs w:val="30"/>
        </w:rPr>
        <w:t>²</w:t>
      </w:r>
      <w:r>
        <w:rPr>
          <w:rFonts w:hint="eastAsia" w:ascii="宋体" w:hAnsi="宋体"/>
          <w:sz w:val="30"/>
          <w:szCs w:val="30"/>
        </w:rPr>
        <w:t>）</w:t>
      </w:r>
    </w:p>
    <w:p>
      <w:pPr>
        <w:ind w:firstLine="600"/>
        <w:rPr>
          <w:sz w:val="30"/>
          <w:szCs w:val="30"/>
        </w:rPr>
      </w:pPr>
      <w:r>
        <w:rPr>
          <w:rFonts w:hint="eastAsia" w:ascii="宋体" w:hAnsi="宋体"/>
          <w:sz w:val="30"/>
          <w:szCs w:val="30"/>
        </w:rPr>
        <w:t>重点呈现云龙改编情况。</w:t>
      </w:r>
    </w:p>
    <w:p>
      <w:pPr>
        <w:ind w:firstLine="600"/>
        <w:rPr>
          <w:rFonts w:ascii="宋体" w:hAnsi="宋体"/>
          <w:sz w:val="30"/>
          <w:szCs w:val="30"/>
        </w:rPr>
      </w:pPr>
      <w:r>
        <w:rPr>
          <w:rFonts w:hint="eastAsia" w:ascii="宋体" w:hAnsi="宋体"/>
          <w:sz w:val="30"/>
          <w:szCs w:val="30"/>
        </w:rPr>
        <w:t>（6）红旗漫卷——解放战争、海南解放、建省、自贸港建设。（</w:t>
      </w:r>
      <w:r>
        <w:rPr>
          <w:sz w:val="30"/>
          <w:szCs w:val="30"/>
        </w:rPr>
        <w:t>40</w:t>
      </w:r>
      <w:r>
        <w:rPr>
          <w:b/>
          <w:bCs/>
          <w:kern w:val="0"/>
          <w:sz w:val="30"/>
          <w:szCs w:val="30"/>
        </w:rPr>
        <w:t xml:space="preserve"> M</w:t>
      </w:r>
      <w:r>
        <w:rPr>
          <w:rFonts w:hint="eastAsia" w:ascii="宋体" w:hAnsi="宋体"/>
          <w:b/>
          <w:bCs/>
          <w:kern w:val="0"/>
          <w:sz w:val="30"/>
          <w:szCs w:val="30"/>
        </w:rPr>
        <w:t>²</w:t>
      </w:r>
      <w:r>
        <w:rPr>
          <w:rFonts w:hint="eastAsia" w:ascii="宋体" w:hAnsi="宋体"/>
          <w:sz w:val="30"/>
          <w:szCs w:val="30"/>
        </w:rPr>
        <w:t>）</w:t>
      </w:r>
    </w:p>
    <w:p>
      <w:pPr>
        <w:ind w:firstLine="600"/>
        <w:rPr>
          <w:sz w:val="30"/>
          <w:szCs w:val="30"/>
        </w:rPr>
      </w:pPr>
      <w:r>
        <w:rPr>
          <w:rFonts w:hint="eastAsia" w:ascii="宋体" w:hAnsi="宋体"/>
          <w:sz w:val="30"/>
          <w:szCs w:val="30"/>
        </w:rPr>
        <w:t>重点海南解放战争的总体情况及地下学联活动及其对海南解放贡献情况。</w:t>
      </w:r>
    </w:p>
    <w:p>
      <w:pPr>
        <w:ind w:firstLine="602"/>
        <w:rPr>
          <w:sz w:val="30"/>
          <w:szCs w:val="30"/>
        </w:rPr>
      </w:pPr>
      <w:r>
        <w:rPr>
          <w:rFonts w:hint="eastAsia" w:ascii="宋体" w:hAnsi="宋体"/>
          <w:b/>
          <w:bCs/>
          <w:sz w:val="30"/>
          <w:szCs w:val="30"/>
        </w:rPr>
        <w:t>2.琼崖革命策源厅（第二进西侧主房、原书院展厅80M²）</w:t>
      </w:r>
    </w:p>
    <w:p>
      <w:pPr>
        <w:ind w:firstLine="600"/>
        <w:rPr>
          <w:sz w:val="30"/>
          <w:szCs w:val="30"/>
        </w:rPr>
      </w:pPr>
      <w:r>
        <w:rPr>
          <w:rFonts w:hint="eastAsia" w:ascii="宋体" w:hAnsi="宋体"/>
          <w:sz w:val="30"/>
          <w:szCs w:val="30"/>
        </w:rPr>
        <w:t>集中呈现“五四”运动前后琼台尤其是“六师”时期（</w:t>
      </w:r>
      <w:r>
        <w:rPr>
          <w:rFonts w:hint="eastAsia"/>
          <w:sz w:val="30"/>
          <w:szCs w:val="30"/>
        </w:rPr>
        <w:t>1920</w:t>
      </w:r>
      <w:r>
        <w:rPr>
          <w:rFonts w:hint="eastAsia" w:ascii="宋体" w:hAnsi="宋体"/>
          <w:sz w:val="30"/>
          <w:szCs w:val="30"/>
        </w:rPr>
        <w:t>－</w:t>
      </w:r>
      <w:r>
        <w:rPr>
          <w:rFonts w:hint="eastAsia"/>
          <w:sz w:val="30"/>
          <w:szCs w:val="30"/>
        </w:rPr>
        <w:t>1935</w:t>
      </w:r>
      <w:r>
        <w:rPr>
          <w:rFonts w:hint="eastAsia" w:ascii="宋体" w:hAnsi="宋体"/>
          <w:sz w:val="30"/>
          <w:szCs w:val="30"/>
        </w:rPr>
        <w:t>）的历史地位及其贡献——革命思想传播、党团组织建立、琼崖一大召开、领导武装暴动情况。</w:t>
      </w:r>
    </w:p>
    <w:p>
      <w:pPr>
        <w:ind w:firstLine="602"/>
        <w:rPr>
          <w:sz w:val="30"/>
          <w:szCs w:val="30"/>
        </w:rPr>
      </w:pPr>
      <w:r>
        <w:rPr>
          <w:rFonts w:hint="eastAsia" w:ascii="宋体" w:hAnsi="宋体"/>
          <w:b/>
          <w:bCs/>
          <w:sz w:val="30"/>
          <w:szCs w:val="30"/>
        </w:rPr>
        <w:t>3.红色琼台厅（第二进东侧主房、原主题教育馆</w:t>
      </w:r>
      <w:r>
        <w:rPr>
          <w:rFonts w:hint="eastAsia" w:ascii="宋体" w:hAnsi="宋体"/>
          <w:sz w:val="30"/>
          <w:szCs w:val="30"/>
        </w:rPr>
        <w:t>8</w:t>
      </w:r>
      <w:r>
        <w:rPr>
          <w:sz w:val="30"/>
          <w:szCs w:val="30"/>
        </w:rPr>
        <w:t>0</w:t>
      </w:r>
      <w:r>
        <w:rPr>
          <w:b/>
          <w:bCs/>
          <w:kern w:val="0"/>
          <w:sz w:val="30"/>
          <w:szCs w:val="30"/>
        </w:rPr>
        <w:t xml:space="preserve"> M</w:t>
      </w:r>
      <w:r>
        <w:rPr>
          <w:rFonts w:hint="eastAsia" w:ascii="宋体" w:hAnsi="宋体"/>
          <w:b/>
          <w:bCs/>
          <w:kern w:val="0"/>
          <w:sz w:val="30"/>
          <w:szCs w:val="30"/>
        </w:rPr>
        <w:t>²</w:t>
      </w:r>
      <w:r>
        <w:rPr>
          <w:rFonts w:hint="eastAsia" w:ascii="宋体" w:hAnsi="宋体"/>
          <w:sz w:val="30"/>
          <w:szCs w:val="30"/>
        </w:rPr>
        <w:t>）</w:t>
      </w:r>
    </w:p>
    <w:p>
      <w:pPr>
        <w:ind w:firstLine="600"/>
        <w:rPr>
          <w:sz w:val="30"/>
          <w:szCs w:val="30"/>
        </w:rPr>
      </w:pPr>
      <w:r>
        <w:rPr>
          <w:rFonts w:hint="eastAsia" w:ascii="宋体" w:hAnsi="宋体"/>
          <w:sz w:val="30"/>
          <w:szCs w:val="30"/>
        </w:rPr>
        <w:t>主要呈现新民主主义革命中琼台精英人物，保留原内容，增添提炼新内容（增加徐天炳、梁秉枢等人），展现收集的书籍、文物、我校教职工出版的相关图书。</w:t>
      </w:r>
    </w:p>
    <w:p>
      <w:pPr>
        <w:ind w:firstLine="602"/>
        <w:rPr>
          <w:sz w:val="30"/>
          <w:szCs w:val="30"/>
        </w:rPr>
      </w:pPr>
      <w:r>
        <w:rPr>
          <w:rFonts w:hint="eastAsia" w:ascii="宋体" w:hAnsi="宋体"/>
          <w:b/>
          <w:bCs/>
          <w:sz w:val="30"/>
          <w:szCs w:val="30"/>
        </w:rPr>
        <w:t>4.红色讲坛厅（第二进二楼西侧主房，</w:t>
      </w:r>
      <w:r>
        <w:rPr>
          <w:rFonts w:hint="eastAsia" w:ascii="宋体" w:hAnsi="宋体"/>
          <w:sz w:val="30"/>
          <w:szCs w:val="30"/>
        </w:rPr>
        <w:t>8</w:t>
      </w:r>
      <w:r>
        <w:rPr>
          <w:sz w:val="30"/>
          <w:szCs w:val="30"/>
        </w:rPr>
        <w:t>0</w:t>
      </w:r>
      <w:r>
        <w:rPr>
          <w:b/>
          <w:bCs/>
          <w:kern w:val="0"/>
          <w:sz w:val="30"/>
          <w:szCs w:val="30"/>
        </w:rPr>
        <w:t xml:space="preserve"> M</w:t>
      </w:r>
      <w:r>
        <w:rPr>
          <w:rFonts w:hint="eastAsia" w:ascii="宋体" w:hAnsi="宋体"/>
          <w:b/>
          <w:bCs/>
          <w:kern w:val="0"/>
          <w:sz w:val="30"/>
          <w:szCs w:val="30"/>
        </w:rPr>
        <w:t>²</w:t>
      </w:r>
      <w:r>
        <w:rPr>
          <w:rFonts w:hint="eastAsia" w:ascii="宋体" w:hAnsi="宋体"/>
          <w:sz w:val="30"/>
          <w:szCs w:val="30"/>
        </w:rPr>
        <w:t>）</w:t>
      </w:r>
    </w:p>
    <w:p>
      <w:pPr>
        <w:ind w:firstLine="600"/>
        <w:rPr>
          <w:sz w:val="30"/>
          <w:szCs w:val="30"/>
        </w:rPr>
      </w:pPr>
      <w:r>
        <w:rPr>
          <w:rFonts w:hint="eastAsia" w:ascii="宋体" w:hAnsi="宋体"/>
          <w:sz w:val="30"/>
          <w:szCs w:val="30"/>
        </w:rPr>
        <w:t>特邀来访者交流、研讨、讲座、报告、研讨会场所，按报告厅模式建设。</w:t>
      </w:r>
    </w:p>
    <w:p>
      <w:pPr>
        <w:ind w:firstLine="602"/>
        <w:rPr>
          <w:b/>
          <w:bCs/>
          <w:sz w:val="30"/>
          <w:szCs w:val="30"/>
        </w:rPr>
      </w:pPr>
      <w:r>
        <w:rPr>
          <w:rFonts w:hint="eastAsia" w:ascii="宋体" w:hAnsi="宋体"/>
          <w:b/>
          <w:bCs/>
          <w:sz w:val="30"/>
          <w:szCs w:val="30"/>
        </w:rPr>
        <w:t>5.书院史馆厅（第三进东、西厢房）</w:t>
      </w:r>
    </w:p>
    <w:p>
      <w:pPr>
        <w:ind w:firstLine="600"/>
        <w:rPr>
          <w:sz w:val="30"/>
          <w:szCs w:val="30"/>
        </w:rPr>
      </w:pPr>
      <w:r>
        <w:rPr>
          <w:rFonts w:hint="eastAsia" w:ascii="宋体" w:hAnsi="宋体"/>
          <w:sz w:val="30"/>
          <w:szCs w:val="30"/>
        </w:rPr>
        <w:t>1.西厢房——书院概述（原有书院史馆移植、修缮）</w:t>
      </w:r>
    </w:p>
    <w:p>
      <w:pPr>
        <w:ind w:firstLine="600"/>
        <w:rPr>
          <w:sz w:val="30"/>
          <w:szCs w:val="30"/>
        </w:rPr>
      </w:pPr>
      <w:r>
        <w:rPr>
          <w:rFonts w:hint="eastAsia" w:ascii="宋体" w:hAnsi="宋体"/>
          <w:sz w:val="30"/>
          <w:szCs w:val="30"/>
        </w:rPr>
        <w:t>2.东厢房——书院著名人物</w:t>
      </w:r>
    </w:p>
    <w:p>
      <w:pPr>
        <w:ind w:firstLine="602"/>
        <w:rPr>
          <w:b/>
          <w:bCs/>
          <w:sz w:val="30"/>
          <w:szCs w:val="30"/>
        </w:rPr>
      </w:pPr>
      <w:r>
        <w:rPr>
          <w:rFonts w:hint="eastAsia" w:ascii="宋体" w:hAnsi="宋体"/>
          <w:b/>
          <w:bCs/>
          <w:sz w:val="30"/>
          <w:szCs w:val="30"/>
        </w:rPr>
        <w:t>责任单位：方案设计、文案撰写及图片收集方面由马克思主义学院课题组负责；土建招标、布展设计制作及施工由后勤基建处负责；设备采购招标、购置及安装部分由国资处负责。</w:t>
      </w:r>
    </w:p>
    <w:p>
      <w:pPr>
        <w:ind w:firstLine="602"/>
        <w:rPr>
          <w:rFonts w:ascii="宋体" w:hAnsi="宋体"/>
          <w:b/>
          <w:bCs/>
          <w:sz w:val="30"/>
          <w:szCs w:val="30"/>
        </w:rPr>
      </w:pPr>
      <w:r>
        <w:rPr>
          <w:rFonts w:hint="eastAsia" w:ascii="宋体" w:hAnsi="宋体"/>
          <w:b/>
          <w:bCs/>
          <w:sz w:val="30"/>
          <w:szCs w:val="30"/>
        </w:rPr>
        <w:t xml:space="preserve">   </w:t>
      </w:r>
    </w:p>
    <w:p>
      <w:pPr>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E26"/>
    <w:rsid w:val="00026E3C"/>
    <w:rsid w:val="00090266"/>
    <w:rsid w:val="00A47395"/>
    <w:rsid w:val="00CE6E26"/>
    <w:rsid w:val="00CF4C4A"/>
    <w:rsid w:val="00D4543B"/>
    <w:rsid w:val="00DD47A4"/>
    <w:rsid w:val="00F234D1"/>
    <w:rsid w:val="63C77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pPr>
    <w:rPr>
      <w:rFonts w:ascii="Calibri" w:hAnsi="Calibri" w:eastAsia="宋体" w:cs="Calibri"/>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387</Words>
  <Characters>2207</Characters>
  <Lines>18</Lines>
  <Paragraphs>5</Paragraphs>
  <TotalTime>3</TotalTime>
  <ScaleCrop>false</ScaleCrop>
  <LinksUpToDate>false</LinksUpToDate>
  <CharactersWithSpaces>2589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2021-03-04T09:04:00Z</dcterms:created>
  <dc:creator>lenovo</dc:creator>
  <cp:lastModifiedBy>张立</cp:lastModifiedBy>
  <dcterms:modified xsi:type="dcterms:W3CDTF">2021-03-04T10:15:30Z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